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96" w:rsidRPr="00DE71C1" w:rsidRDefault="00624239" w:rsidP="00DE7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C1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E71C1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Pr="00DE71C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45396" w:rsidRPr="00DE71C1">
        <w:rPr>
          <w:rFonts w:ascii="Times New Roman" w:hAnsi="Times New Roman" w:cs="Times New Roman"/>
          <w:b/>
          <w:sz w:val="28"/>
          <w:szCs w:val="28"/>
        </w:rPr>
        <w:t>о медицинской справке 0/79 У:</w:t>
      </w:r>
    </w:p>
    <w:p w:rsidR="00045396" w:rsidRPr="007B58A5" w:rsidRDefault="00045396" w:rsidP="0004539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Справку </w:t>
      </w:r>
      <w:r w:rsidR="00624239" w:rsidRPr="007B58A5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Pr="007B5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получить в поликлинике по месту жительства у участкового врача</w:t>
      </w:r>
      <w:r w:rsidR="00624239" w:rsidRPr="007B5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(педиатра)</w:t>
      </w:r>
    </w:p>
    <w:p w:rsidR="00045396" w:rsidRPr="00D04412" w:rsidRDefault="00D04412" w:rsidP="00C5518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96" w:rsidRPr="00D04412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дата рождения, домашний адрес, какое учебное заведение посещает.</w:t>
      </w:r>
    </w:p>
    <w:p w:rsidR="00D04412" w:rsidRDefault="00D04412" w:rsidP="00C5518E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перенесенные ребенком заболевания. </w:t>
      </w:r>
    </w:p>
    <w:p w:rsidR="00D04412" w:rsidRPr="00D04412" w:rsidRDefault="00C5518E" w:rsidP="00C5518E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04412" w:rsidRPr="00D04412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остоит ли ребенок на диспансерном учете. Если состоит, указывается диагноз.</w:t>
      </w:r>
    </w:p>
    <w:p w:rsidR="00D04412" w:rsidRPr="00D04412" w:rsidRDefault="00D04412" w:rsidP="00C5518E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41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и указывается группа здоровья и группа для занятий физкультурой.</w:t>
      </w:r>
    </w:p>
    <w:p w:rsidR="00D04412" w:rsidRDefault="00D04412" w:rsidP="00C5518E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412">
        <w:rPr>
          <w:rFonts w:ascii="Times New Roman" w:eastAsia="Times New Roman" w:hAnsi="Times New Roman" w:cs="Times New Roman"/>
          <w:color w:val="000000"/>
          <w:sz w:val="28"/>
          <w:szCs w:val="28"/>
        </w:rPr>
        <w:t>В справку вносятся данные обо всех последних прививках ребенка.</w:t>
      </w:r>
    </w:p>
    <w:p w:rsidR="00C5518E" w:rsidRDefault="00D04412" w:rsidP="00C5518E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перечне </w:t>
      </w:r>
      <w:r w:rsidR="00C55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прививок должна </w:t>
      </w:r>
      <w:r w:rsidR="0062423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реакции </w:t>
      </w:r>
      <w:r w:rsidR="00624239">
        <w:rPr>
          <w:rFonts w:ascii="Times New Roman" w:eastAsia="Times New Roman" w:hAnsi="Times New Roman" w:cs="Times New Roman"/>
          <w:color w:val="000000"/>
          <w:sz w:val="28"/>
          <w:szCs w:val="28"/>
        </w:rPr>
        <w:t>Манту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Диаскинтест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(результат не поздн</w:t>
      </w:r>
      <w:r w:rsidR="00C5518E">
        <w:rPr>
          <w:rFonts w:ascii="Times New Roman" w:eastAsia="Times New Roman" w:hAnsi="Times New Roman" w:cs="Times New Roman"/>
          <w:color w:val="000000"/>
          <w:sz w:val="28"/>
          <w:szCs w:val="28"/>
        </w:rPr>
        <w:t>ее 1 года).</w:t>
      </w:r>
    </w:p>
    <w:p w:rsidR="00624239" w:rsidRPr="00A0313A" w:rsidRDefault="00624239" w:rsidP="007B58A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313A">
        <w:rPr>
          <w:rFonts w:ascii="Times New Roman" w:eastAsia="Times New Roman" w:hAnsi="Times New Roman"/>
          <w:b/>
          <w:color w:val="FF0000"/>
          <w:sz w:val="24"/>
          <w:szCs w:val="24"/>
        </w:rPr>
        <w:t>При отсутствии прививок оздоровительный лагерь вправе отказать в приеме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ребенка, если на момент заезда отсутствует заключение педиатра и врача специалиста об отсутствии заболевания (ФЗ № 52 от 30 марта 1999 года «О санитарно-эпидемиологическом благополучии населения», санитарно-эпидемиологические правила СП 3.1.2.3114-13 «Профилактика туберкулеза» п. 5.2.)</w:t>
      </w:r>
    </w:p>
    <w:p w:rsidR="007B58A5" w:rsidRDefault="007B58A5" w:rsidP="007B58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5518E" w:rsidRDefault="00C5518E" w:rsidP="007B58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1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по причине отвода проба Манту не проводилась, должна быть справка от врача-фтизиатра о разрешении посещения детского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58A5" w:rsidRDefault="00D04412" w:rsidP="00C5518E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518E" w:rsidRDefault="00D04412" w:rsidP="00C5518E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старше 15 лет (включительно) предоставляют результат ФЛГ. </w:t>
      </w:r>
    </w:p>
    <w:p w:rsidR="00D04412" w:rsidRPr="00D04412" w:rsidRDefault="00D04412" w:rsidP="00C5518E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об отсутствии контактов с инфекционными больными в течение 21 дня, в том числе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Pr="00D04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1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При отсутствии этой отметки дети в лагерь не принимаются. </w:t>
      </w:r>
    </w:p>
    <w:p w:rsidR="00D04412" w:rsidRPr="00D04412" w:rsidRDefault="00D04412" w:rsidP="00C5518E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41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указывается дата осмотра на педикулез и</w:t>
      </w:r>
      <w:r w:rsidR="00C55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чесотку, результаты анализов на яйца гельминтов  и соскоб на энтеробиоз</w:t>
      </w:r>
      <w:r w:rsidRPr="00D044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4412" w:rsidRPr="00D04412" w:rsidRDefault="00D04412" w:rsidP="00C5518E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41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указывается дата соскоба и его результат либо дата дегельминтизации.</w:t>
      </w:r>
    </w:p>
    <w:p w:rsidR="00D04412" w:rsidRDefault="00D04412" w:rsidP="00C5518E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справке ставится личная подпись и </w:t>
      </w:r>
      <w:r w:rsidR="00624239" w:rsidRPr="00D04412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 врача,</w:t>
      </w:r>
      <w:r w:rsidRPr="00D04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печать медицинского учреждения, выдавшего справку.</w:t>
      </w:r>
    </w:p>
    <w:p w:rsidR="007B58A5" w:rsidRDefault="007B58A5" w:rsidP="007B58A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396" w:rsidRPr="007B58A5" w:rsidRDefault="00F826EC" w:rsidP="007B58A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по медицинской справке по тел.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(3412) </w:t>
      </w:r>
      <w:r w:rsidRPr="00F826EC">
        <w:rPr>
          <w:rFonts w:ascii="Times New Roman" w:eastAsia="Times New Roman" w:hAnsi="Times New Roman" w:cs="Times New Roman"/>
          <w:color w:val="000000"/>
          <w:sz w:val="24"/>
          <w:szCs w:val="24"/>
        </w:rPr>
        <w:t>58-70-59</w:t>
      </w:r>
      <w:bookmarkStart w:id="0" w:name="_GoBack"/>
      <w:bookmarkEnd w:id="0"/>
    </w:p>
    <w:sectPr w:rsidR="00045396" w:rsidRPr="007B58A5" w:rsidSect="007B58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0AB"/>
    <w:multiLevelType w:val="multilevel"/>
    <w:tmpl w:val="D44C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45124"/>
    <w:multiLevelType w:val="hybridMultilevel"/>
    <w:tmpl w:val="291C6D4C"/>
    <w:lvl w:ilvl="0" w:tplc="7FE28F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6CCB"/>
    <w:multiLevelType w:val="multilevel"/>
    <w:tmpl w:val="0F80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D415E"/>
    <w:multiLevelType w:val="multilevel"/>
    <w:tmpl w:val="FF4A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9B9"/>
    <w:rsid w:val="00045396"/>
    <w:rsid w:val="001B1AA5"/>
    <w:rsid w:val="00624239"/>
    <w:rsid w:val="007B58A5"/>
    <w:rsid w:val="00A52245"/>
    <w:rsid w:val="00AA49B9"/>
    <w:rsid w:val="00B8704B"/>
    <w:rsid w:val="00C5518E"/>
    <w:rsid w:val="00D04412"/>
    <w:rsid w:val="00DE71C1"/>
    <w:rsid w:val="00F8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96E3"/>
  <w15:docId w15:val="{BA833EAD-C857-4C66-8510-5E1AA4AC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Lesnaya Strana</dc:creator>
  <cp:keywords/>
  <dc:description/>
  <cp:lastModifiedBy>user</cp:lastModifiedBy>
  <cp:revision>11</cp:revision>
  <dcterms:created xsi:type="dcterms:W3CDTF">2020-07-06T08:53:00Z</dcterms:created>
  <dcterms:modified xsi:type="dcterms:W3CDTF">2021-03-18T06:49:00Z</dcterms:modified>
</cp:coreProperties>
</file>